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14" w:rsidRDefault="00D17514" w:rsidP="008E0244">
      <w:pPr>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Pr>
          <w:rFonts w:ascii="Times New Roman" w:eastAsia="Times New Roman" w:hAnsi="Times New Roman" w:cs="Times New Roman"/>
          <w:b/>
          <w:bCs/>
          <w:kern w:val="36"/>
          <w:sz w:val="28"/>
          <w:szCs w:val="28"/>
          <w:lang w:eastAsia="ru-RU"/>
        </w:rPr>
        <w:t>Р</w:t>
      </w:r>
      <w:r w:rsidR="00483EAD" w:rsidRPr="003D5383">
        <w:rPr>
          <w:rFonts w:ascii="Times New Roman" w:eastAsia="Times New Roman" w:hAnsi="Times New Roman" w:cs="Times New Roman"/>
          <w:b/>
          <w:bCs/>
          <w:kern w:val="36"/>
          <w:sz w:val="28"/>
          <w:szCs w:val="28"/>
          <w:lang w:eastAsia="ru-RU"/>
        </w:rPr>
        <w:t xml:space="preserve">екомендации по подготовке к проведению </w:t>
      </w:r>
    </w:p>
    <w:p w:rsidR="00483EAD" w:rsidRDefault="00483EAD" w:rsidP="008E0244">
      <w:pPr>
        <w:spacing w:after="0" w:line="240" w:lineRule="auto"/>
        <w:jc w:val="center"/>
        <w:outlineLvl w:val="0"/>
        <w:rPr>
          <w:rFonts w:ascii="Times New Roman" w:eastAsia="Times New Roman" w:hAnsi="Times New Roman" w:cs="Times New Roman"/>
          <w:b/>
          <w:bCs/>
          <w:kern w:val="36"/>
          <w:sz w:val="28"/>
          <w:szCs w:val="28"/>
          <w:lang w:eastAsia="ru-RU"/>
        </w:rPr>
      </w:pPr>
      <w:r w:rsidRPr="003D5383">
        <w:rPr>
          <w:rFonts w:ascii="Times New Roman" w:eastAsia="Times New Roman" w:hAnsi="Times New Roman" w:cs="Times New Roman"/>
          <w:b/>
          <w:bCs/>
          <w:kern w:val="36"/>
          <w:sz w:val="28"/>
          <w:szCs w:val="28"/>
          <w:lang w:eastAsia="ru-RU"/>
        </w:rPr>
        <w:t xml:space="preserve">Всероссийских проверочных работ </w:t>
      </w:r>
    </w:p>
    <w:p w:rsidR="008E0244" w:rsidRPr="000B0B2F" w:rsidRDefault="008E0244" w:rsidP="008E0244">
      <w:pPr>
        <w:spacing w:after="0" w:line="240" w:lineRule="auto"/>
        <w:jc w:val="center"/>
        <w:outlineLvl w:val="0"/>
        <w:rPr>
          <w:rFonts w:ascii="Times New Roman" w:eastAsia="Times New Roman" w:hAnsi="Times New Roman" w:cs="Times New Roman"/>
          <w:b/>
          <w:bCs/>
          <w:kern w:val="36"/>
          <w:sz w:val="28"/>
          <w:szCs w:val="28"/>
          <w:lang w:eastAsia="ru-RU"/>
        </w:rPr>
      </w:pPr>
    </w:p>
    <w:p w:rsidR="00483EAD" w:rsidRPr="00257A89" w:rsidRDefault="00483EAD" w:rsidP="000B0B2F">
      <w:pPr>
        <w:spacing w:after="0" w:line="240" w:lineRule="auto"/>
        <w:ind w:firstLine="709"/>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Всероссийские проверочные работы</w:t>
      </w:r>
      <w:r w:rsidR="00943F73">
        <w:rPr>
          <w:rFonts w:ascii="Times New Roman" w:eastAsia="Times New Roman" w:hAnsi="Times New Roman" w:cs="Times New Roman"/>
          <w:sz w:val="24"/>
          <w:szCs w:val="24"/>
          <w:lang w:eastAsia="ru-RU"/>
        </w:rPr>
        <w:t xml:space="preserve"> (ВПР)</w:t>
      </w:r>
      <w:r w:rsidRPr="00B94F5D">
        <w:rPr>
          <w:rFonts w:ascii="Times New Roman" w:eastAsia="Times New Roman" w:hAnsi="Times New Roman" w:cs="Times New Roman"/>
          <w:sz w:val="24"/>
          <w:szCs w:val="24"/>
          <w:lang w:eastAsia="ru-RU"/>
        </w:rPr>
        <w:t xml:space="preserve"> призваны обеспечить единство образовательного пространства РФ и поддержку реализации </w:t>
      </w:r>
      <w:r w:rsidR="003208A5">
        <w:rPr>
          <w:rFonts w:ascii="Times New Roman" w:eastAsia="Times New Roman" w:hAnsi="Times New Roman" w:cs="Times New Roman"/>
          <w:sz w:val="24"/>
          <w:szCs w:val="24"/>
          <w:lang w:eastAsia="ru-RU"/>
        </w:rPr>
        <w:t>Федеральной государственного образовательного стандарта (</w:t>
      </w:r>
      <w:r w:rsidRPr="00B94F5D">
        <w:rPr>
          <w:rFonts w:ascii="Times New Roman" w:eastAsia="Times New Roman" w:hAnsi="Times New Roman" w:cs="Times New Roman"/>
          <w:sz w:val="24"/>
          <w:szCs w:val="24"/>
          <w:lang w:eastAsia="ru-RU"/>
        </w:rPr>
        <w:t>ФГОС</w:t>
      </w:r>
      <w:r w:rsidR="00C10103">
        <w:rPr>
          <w:rFonts w:ascii="Times New Roman" w:eastAsia="Times New Roman" w:hAnsi="Times New Roman" w:cs="Times New Roman"/>
          <w:sz w:val="24"/>
          <w:szCs w:val="24"/>
          <w:lang w:eastAsia="ru-RU"/>
        </w:rPr>
        <w:t>)</w:t>
      </w:r>
      <w:r w:rsidRPr="00B94F5D">
        <w:rPr>
          <w:rFonts w:ascii="Times New Roman" w:eastAsia="Times New Roman" w:hAnsi="Times New Roman" w:cs="Times New Roman"/>
          <w:sz w:val="24"/>
          <w:szCs w:val="24"/>
          <w:lang w:eastAsia="ru-RU"/>
        </w:rPr>
        <w:t xml:space="preserve"> начального общего</w:t>
      </w:r>
      <w:r w:rsidR="008D668A">
        <w:rPr>
          <w:rFonts w:ascii="Times New Roman" w:eastAsia="Times New Roman" w:hAnsi="Times New Roman" w:cs="Times New Roman"/>
          <w:sz w:val="24"/>
          <w:szCs w:val="24"/>
          <w:lang w:eastAsia="ru-RU"/>
        </w:rPr>
        <w:t>, основного общего, среднего общего</w:t>
      </w:r>
      <w:r w:rsidRPr="00B94F5D">
        <w:rPr>
          <w:rFonts w:ascii="Times New Roman" w:eastAsia="Times New Roman" w:hAnsi="Times New Roman" w:cs="Times New Roman"/>
          <w:sz w:val="24"/>
          <w:szCs w:val="24"/>
          <w:lang w:eastAsia="ru-RU"/>
        </w:rPr>
        <w:t xml:space="preserve"> образования за </w:t>
      </w:r>
      <w:r w:rsidRPr="00257A89">
        <w:rPr>
          <w:rFonts w:ascii="Times New Roman" w:eastAsia="Times New Roman" w:hAnsi="Times New Roman" w:cs="Times New Roman"/>
          <w:sz w:val="24"/>
          <w:szCs w:val="24"/>
          <w:lang w:eastAsia="ru-RU"/>
        </w:rPr>
        <w:t>счет предоставления образовательным учреждениям единых проверочных материалов и единых критериев оценивания учебных достижений.</w:t>
      </w:r>
    </w:p>
    <w:p w:rsidR="00257A89" w:rsidRDefault="00257A89" w:rsidP="000B0B2F">
      <w:pPr>
        <w:spacing w:after="0" w:line="240" w:lineRule="auto"/>
        <w:ind w:firstLine="709"/>
        <w:jc w:val="both"/>
        <w:rPr>
          <w:rFonts w:ascii="Times New Roman" w:eastAsia="Times New Roman" w:hAnsi="Times New Roman" w:cs="Times New Roman"/>
          <w:b/>
          <w:sz w:val="24"/>
          <w:szCs w:val="24"/>
          <w:lang w:eastAsia="ru-RU"/>
        </w:rPr>
      </w:pPr>
    </w:p>
    <w:p w:rsidR="00483EAD" w:rsidRPr="00257A89" w:rsidRDefault="00483EAD" w:rsidP="000B0B2F">
      <w:pPr>
        <w:spacing w:after="0" w:line="240" w:lineRule="auto"/>
        <w:ind w:firstLine="709"/>
        <w:jc w:val="both"/>
        <w:rPr>
          <w:rFonts w:ascii="Times New Roman" w:eastAsia="Times New Roman" w:hAnsi="Times New Roman" w:cs="Times New Roman"/>
          <w:sz w:val="24"/>
          <w:szCs w:val="24"/>
          <w:lang w:eastAsia="ru-RU"/>
        </w:rPr>
      </w:pPr>
      <w:r w:rsidRPr="00257A89">
        <w:rPr>
          <w:rFonts w:ascii="Times New Roman" w:eastAsia="Times New Roman" w:hAnsi="Times New Roman" w:cs="Times New Roman"/>
          <w:b/>
          <w:sz w:val="24"/>
          <w:szCs w:val="24"/>
          <w:lang w:eastAsia="ru-RU"/>
        </w:rPr>
        <w:t>Основная цель ВПР</w:t>
      </w:r>
      <w:r w:rsidRPr="00257A89">
        <w:rPr>
          <w:rFonts w:ascii="Times New Roman" w:eastAsia="Times New Roman" w:hAnsi="Times New Roman" w:cs="Times New Roman"/>
          <w:sz w:val="24"/>
          <w:szCs w:val="24"/>
          <w:lang w:eastAsia="ru-RU"/>
        </w:rPr>
        <w:t xml:space="preserve"> – своевременная диагностика уровня достижения обучающимися образовательных результатов</w:t>
      </w:r>
      <w:r w:rsidR="00934FC5" w:rsidRPr="00257A89">
        <w:rPr>
          <w:rFonts w:ascii="Times New Roman" w:eastAsia="Times New Roman" w:hAnsi="Times New Roman" w:cs="Times New Roman"/>
          <w:sz w:val="24"/>
          <w:szCs w:val="24"/>
          <w:lang w:eastAsia="ru-RU"/>
        </w:rPr>
        <w:t>.</w:t>
      </w:r>
    </w:p>
    <w:p w:rsidR="00257A89" w:rsidRPr="00257A89" w:rsidRDefault="00483EAD" w:rsidP="000B0B2F">
      <w:pPr>
        <w:spacing w:after="0" w:line="240" w:lineRule="auto"/>
        <w:ind w:firstLine="708"/>
        <w:jc w:val="both"/>
        <w:rPr>
          <w:rFonts w:ascii="Times New Roman" w:hAnsi="Times New Roman" w:cs="Times New Roman"/>
          <w:sz w:val="24"/>
          <w:szCs w:val="24"/>
        </w:rPr>
      </w:pPr>
      <w:r w:rsidRPr="00257A89">
        <w:rPr>
          <w:rFonts w:ascii="Times New Roman" w:eastAsia="Times New Roman" w:hAnsi="Times New Roman" w:cs="Times New Roman"/>
          <w:sz w:val="24"/>
          <w:szCs w:val="24"/>
          <w:lang w:eastAsia="ru-RU"/>
        </w:rPr>
        <w:t xml:space="preserve">ВПР не являются государственной итоговой аттестацией. </w:t>
      </w:r>
      <w:r w:rsidR="00257A89" w:rsidRPr="00257A89">
        <w:rPr>
          <w:rFonts w:ascii="Times New Roman" w:hAnsi="Times New Roman" w:cs="Times New Roman"/>
          <w:sz w:val="24"/>
          <w:szCs w:val="24"/>
        </w:rPr>
        <w:t>Они проводятся образовательной организацией самостоятельно, с использованием единых вариантов заданий для всей Российской Федерации, разрабатываемых на федеральном уровне, которые должны дать возможность оценить учебные результаты обучающихся по единым критериям.</w:t>
      </w:r>
      <w:r w:rsidR="00257A89" w:rsidRPr="00257A89">
        <w:rPr>
          <w:rFonts w:ascii="Times New Roman" w:hAnsi="Times New Roman" w:cs="Times New Roman"/>
          <w:sz w:val="24"/>
          <w:szCs w:val="24"/>
        </w:rPr>
        <w:t> </w:t>
      </w:r>
      <w:r w:rsidR="00257A89" w:rsidRPr="00257A89">
        <w:rPr>
          <w:rFonts w:ascii="Times New Roman" w:hAnsi="Times New Roman" w:cs="Times New Roman"/>
          <w:sz w:val="24"/>
          <w:szCs w:val="24"/>
        </w:rPr>
        <w:t>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w:t>
      </w:r>
    </w:p>
    <w:p w:rsidR="00257A89" w:rsidRPr="00257A89" w:rsidRDefault="00257A89" w:rsidP="000B0B2F">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w:t>
      </w:r>
      <w:r w:rsidRPr="00257A89">
        <w:rPr>
          <w:rFonts w:ascii="Times New Roman" w:hAnsi="Times New Roman" w:cs="Times New Roman"/>
          <w:sz w:val="24"/>
          <w:szCs w:val="24"/>
        </w:rPr>
        <w:t>е рекомендует</w:t>
      </w:r>
      <w:r>
        <w:rPr>
          <w:rFonts w:ascii="Times New Roman" w:hAnsi="Times New Roman" w:cs="Times New Roman"/>
          <w:sz w:val="24"/>
          <w:szCs w:val="24"/>
        </w:rPr>
        <w:t>ся</w:t>
      </w:r>
      <w:r w:rsidRPr="00257A89">
        <w:rPr>
          <w:rFonts w:ascii="Times New Roman" w:hAnsi="Times New Roman" w:cs="Times New Roman"/>
          <w:sz w:val="24"/>
          <w:szCs w:val="24"/>
        </w:rPr>
        <w:t xml:space="preserve"> использовать результаты ВПР для выставления годовых отметок обучающимся. 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образовательных организациях Российской Федерации, для развития региональных систем образования.</w:t>
      </w:r>
    </w:p>
    <w:p w:rsidR="00DA022B" w:rsidRDefault="00DA022B" w:rsidP="000B0B2F">
      <w:pPr>
        <w:spacing w:after="0"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D17514"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483EAD" w:rsidRPr="00B94F5D" w:rsidRDefault="00483EAD" w:rsidP="00C80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lastRenderedPageBreak/>
        <w:t>Как помочь учащимся подготовиться к ВПР?</w:t>
      </w:r>
    </w:p>
    <w:p w:rsidR="00483EAD" w:rsidRPr="0060330C" w:rsidRDefault="00483EAD" w:rsidP="00C80550">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60330C">
        <w:rPr>
          <w:rFonts w:ascii="Times New Roman" w:eastAsia="Times New Roman" w:hAnsi="Times New Roman" w:cs="Times New Roman"/>
          <w:b/>
          <w:color w:val="000000" w:themeColor="text1"/>
          <w:sz w:val="24"/>
          <w:szCs w:val="24"/>
          <w:lang w:eastAsia="ru-RU"/>
        </w:rPr>
        <w:t>(рекомендации для учителей)</w:t>
      </w:r>
    </w:p>
    <w:p w:rsidR="00483EAD" w:rsidRPr="00B94F5D" w:rsidRDefault="00483EAD" w:rsidP="00F26B54">
      <w:pPr>
        <w:spacing w:before="100" w:beforeAutospacing="1" w:after="100" w:afterAutospacing="1" w:line="240" w:lineRule="auto"/>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1. Составьте план подготовки по вашему предмету и расскажите о нем учащимся.</w:t>
      </w:r>
    </w:p>
    <w:p w:rsidR="00483EAD" w:rsidRPr="00B94F5D" w:rsidRDefault="00483EAD" w:rsidP="00F26B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Составленный в начале года план-график, который максимально учитывает все события школьной жизни, праздники и мероприятия, позволит заранее спланировать объ</w:t>
      </w:r>
      <w:r w:rsidR="00B77A0B">
        <w:rPr>
          <w:rFonts w:ascii="Times New Roman" w:eastAsia="Times New Roman" w:hAnsi="Times New Roman" w:cs="Times New Roman"/>
          <w:sz w:val="24"/>
          <w:szCs w:val="24"/>
          <w:lang w:eastAsia="ru-RU"/>
        </w:rPr>
        <w:t>ем и сроки изучения учебного ма</w:t>
      </w:r>
      <w:r w:rsidRPr="00B94F5D">
        <w:rPr>
          <w:rFonts w:ascii="Times New Roman" w:eastAsia="Times New Roman" w:hAnsi="Times New Roman" w:cs="Times New Roman"/>
          <w:sz w:val="24"/>
          <w:szCs w:val="24"/>
          <w:lang w:eastAsia="ru-RU"/>
        </w:rPr>
        <w:t>териала. Важно дать учащимся информацию о графике работы на год, регулярно обращая их внимание на то, какая часть материала уже пройдена, а какую еще осталось пройти.</w:t>
      </w:r>
    </w:p>
    <w:p w:rsidR="00483EAD" w:rsidRPr="00B94F5D" w:rsidRDefault="00483EAD" w:rsidP="00F26B54">
      <w:pPr>
        <w:spacing w:before="100" w:beforeAutospacing="1" w:after="100" w:afterAutospacing="1" w:line="240" w:lineRule="auto"/>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 xml:space="preserve">2. Дайте учащимся возможность оценить их достижения </w:t>
      </w:r>
      <w:r w:rsidRPr="00B94F5D">
        <w:rPr>
          <w:rFonts w:ascii="Times New Roman" w:eastAsia="Times New Roman" w:hAnsi="Times New Roman" w:cs="Times New Roman"/>
          <w:sz w:val="24"/>
          <w:szCs w:val="24"/>
          <w:lang w:eastAsia="ru-RU"/>
        </w:rPr>
        <w:t xml:space="preserve">в </w:t>
      </w:r>
      <w:r w:rsidRPr="00B94F5D">
        <w:rPr>
          <w:rFonts w:ascii="Times New Roman" w:eastAsia="Times New Roman" w:hAnsi="Times New Roman" w:cs="Times New Roman"/>
          <w:b/>
          <w:bCs/>
          <w:sz w:val="24"/>
          <w:szCs w:val="24"/>
          <w:lang w:eastAsia="ru-RU"/>
        </w:rPr>
        <w:t>учебе.</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Обсуждая с учащимися пройденный материал, делайте акцент на том, что им удалось изучить и что у них получается хорошо. Ставьте перед ними достижимые краткосрочные учебные цели и показывайте, как достижение этих целей отражае</w:t>
      </w:r>
      <w:r w:rsidR="00B77A0B">
        <w:rPr>
          <w:rFonts w:ascii="Times New Roman" w:eastAsia="Times New Roman" w:hAnsi="Times New Roman" w:cs="Times New Roman"/>
          <w:sz w:val="24"/>
          <w:szCs w:val="24"/>
          <w:lang w:eastAsia="ru-RU"/>
        </w:rPr>
        <w:t>тся на долгосрочном графике под</w:t>
      </w:r>
      <w:r w:rsidRPr="00B94F5D">
        <w:rPr>
          <w:rFonts w:ascii="Times New Roman" w:eastAsia="Times New Roman" w:hAnsi="Times New Roman" w:cs="Times New Roman"/>
          <w:sz w:val="24"/>
          <w:szCs w:val="24"/>
          <w:lang w:eastAsia="ru-RU"/>
        </w:rPr>
        <w:t>готовки к ВПР.</w:t>
      </w:r>
    </w:p>
    <w:p w:rsidR="00483EAD" w:rsidRPr="00B94F5D" w:rsidRDefault="00483EAD" w:rsidP="00483EAD">
      <w:pPr>
        <w:spacing w:before="100" w:beforeAutospacing="1" w:after="100" w:afterAutospacing="1" w:line="240" w:lineRule="auto"/>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3. Не говорите</w:t>
      </w:r>
      <w:r w:rsidRPr="00B94F5D">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b/>
          <w:bCs/>
          <w:sz w:val="24"/>
          <w:szCs w:val="24"/>
          <w:lang w:eastAsia="ru-RU"/>
        </w:rPr>
        <w:t>с учащимися о ВПР слишком часто.</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Регулярно проводите короткие демонстрационные работы в течение года вместо серии больших контрольных работ за месяц до ВПР. Обсуждайте основные вопросы и инструкции, касающиеся ВПР. Даже если работа в классе связана с ВПР, не заостряйте на ни</w:t>
      </w:r>
      <w:r w:rsidR="00B77A0B">
        <w:rPr>
          <w:rFonts w:ascii="Times New Roman" w:eastAsia="Times New Roman" w:hAnsi="Times New Roman" w:cs="Times New Roman"/>
          <w:sz w:val="24"/>
          <w:szCs w:val="24"/>
          <w:lang w:eastAsia="ru-RU"/>
        </w:rPr>
        <w:t>х</w:t>
      </w:r>
      <w:r w:rsidRPr="00B94F5D">
        <w:rPr>
          <w:rFonts w:ascii="Times New Roman" w:eastAsia="Times New Roman" w:hAnsi="Times New Roman" w:cs="Times New Roman"/>
          <w:sz w:val="24"/>
          <w:szCs w:val="24"/>
          <w:lang w:eastAsia="ru-RU"/>
        </w:rPr>
        <w:t xml:space="preserve"> внимание.</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4. Используйте при изучении учебного материала различные педагогические технологии, методы</w:t>
      </w:r>
      <w:r w:rsidRPr="00B94F5D">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b/>
          <w:bCs/>
          <w:sz w:val="24"/>
          <w:szCs w:val="24"/>
          <w:lang w:eastAsia="ru-RU"/>
        </w:rPr>
        <w:t>и приемы.</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Учебный материал должен бы</w:t>
      </w:r>
      <w:r w:rsidR="00B77A0B">
        <w:rPr>
          <w:rFonts w:ascii="Times New Roman" w:eastAsia="Times New Roman" w:hAnsi="Times New Roman" w:cs="Times New Roman"/>
          <w:sz w:val="24"/>
          <w:szCs w:val="24"/>
          <w:lang w:eastAsia="ru-RU"/>
        </w:rPr>
        <w:t>ть разнообразен: плакаты, интел</w:t>
      </w:r>
      <w:r w:rsidRPr="00B94F5D">
        <w:rPr>
          <w:rFonts w:ascii="Times New Roman" w:eastAsia="Times New Roman" w:hAnsi="Times New Roman" w:cs="Times New Roman"/>
          <w:sz w:val="24"/>
          <w:szCs w:val="24"/>
          <w:lang w:eastAsia="ru-RU"/>
        </w:rPr>
        <w:t>лект-карты, презентации, ролевые</w:t>
      </w:r>
      <w:r w:rsidR="006A08A2">
        <w:rPr>
          <w:rFonts w:ascii="Times New Roman" w:eastAsia="Times New Roman" w:hAnsi="Times New Roman" w:cs="Times New Roman"/>
          <w:sz w:val="24"/>
          <w:szCs w:val="24"/>
          <w:lang w:eastAsia="ru-RU"/>
        </w:rPr>
        <w:t xml:space="preserve"> игры, проекты, творческие зада</w:t>
      </w:r>
      <w:r w:rsidRPr="00B94F5D">
        <w:rPr>
          <w:rFonts w:ascii="Times New Roman" w:eastAsia="Times New Roman" w:hAnsi="Times New Roman" w:cs="Times New Roman"/>
          <w:sz w:val="24"/>
          <w:szCs w:val="24"/>
          <w:lang w:eastAsia="ru-RU"/>
        </w:rPr>
        <w:t xml:space="preserve">чи. Использование различных методов </w:t>
      </w:r>
      <w:r w:rsidR="006A08A2">
        <w:rPr>
          <w:rFonts w:ascii="Times New Roman" w:eastAsia="Times New Roman" w:hAnsi="Times New Roman" w:cs="Times New Roman"/>
          <w:sz w:val="24"/>
          <w:szCs w:val="24"/>
          <w:lang w:eastAsia="ru-RU"/>
        </w:rPr>
        <w:t>позволяет усваивать матери</w:t>
      </w:r>
      <w:r w:rsidRPr="00B94F5D">
        <w:rPr>
          <w:rFonts w:ascii="Times New Roman" w:eastAsia="Times New Roman" w:hAnsi="Times New Roman" w:cs="Times New Roman"/>
          <w:sz w:val="24"/>
          <w:szCs w:val="24"/>
          <w:lang w:eastAsia="ru-RU"/>
        </w:rPr>
        <w:t xml:space="preserve">ал ученикам с различными особенностями восприятия информации. Учащиеся иногда могут считать предмет скучным, но большинство из них положительно воспримет учебный материал на альтернативных носителях информации, </w:t>
      </w:r>
      <w:proofErr w:type="gramStart"/>
      <w:r w:rsidRPr="00B94F5D">
        <w:rPr>
          <w:rFonts w:ascii="Times New Roman" w:eastAsia="Times New Roman" w:hAnsi="Times New Roman" w:cs="Times New Roman"/>
          <w:sz w:val="24"/>
          <w:szCs w:val="24"/>
          <w:lang w:eastAsia="ru-RU"/>
        </w:rPr>
        <w:t>например</w:t>
      </w:r>
      <w:proofErr w:type="gramEnd"/>
      <w:r w:rsidRPr="00B94F5D">
        <w:rPr>
          <w:rFonts w:ascii="Times New Roman" w:eastAsia="Times New Roman" w:hAnsi="Times New Roman" w:cs="Times New Roman"/>
          <w:sz w:val="24"/>
          <w:szCs w:val="24"/>
          <w:lang w:eastAsia="ru-RU"/>
        </w:rPr>
        <w:t xml:space="preserve"> на собственном сайте или в группе в одной из социальных сетей.</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5. «Скажи мне - и я забуду, учи меня - и я могу запомнить, вовлекай меня - и я научусь» (Б. Франклин).</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Во время изучения материала важно,</w:t>
      </w:r>
      <w:r w:rsidR="006A08A2">
        <w:rPr>
          <w:rFonts w:ascii="Times New Roman" w:eastAsia="Times New Roman" w:hAnsi="Times New Roman" w:cs="Times New Roman"/>
          <w:sz w:val="24"/>
          <w:szCs w:val="24"/>
          <w:lang w:eastAsia="ru-RU"/>
        </w:rPr>
        <w:t xml:space="preserve"> чтобы учащиеся принимали актив</w:t>
      </w:r>
      <w:r w:rsidRPr="00B94F5D">
        <w:rPr>
          <w:rFonts w:ascii="Times New Roman" w:eastAsia="Times New Roman" w:hAnsi="Times New Roman" w:cs="Times New Roman"/>
          <w:sz w:val="24"/>
          <w:szCs w:val="24"/>
          <w:lang w:eastAsia="ru-RU"/>
        </w:rPr>
        <w:t>ное самостоятельное участие в его</w:t>
      </w:r>
      <w:r w:rsidR="006A08A2">
        <w:rPr>
          <w:rFonts w:ascii="Times New Roman" w:eastAsia="Times New Roman" w:hAnsi="Times New Roman" w:cs="Times New Roman"/>
          <w:sz w:val="24"/>
          <w:szCs w:val="24"/>
          <w:lang w:eastAsia="ru-RU"/>
        </w:rPr>
        <w:t xml:space="preserve"> изучении – готовили совместные про</w:t>
      </w:r>
      <w:r w:rsidRPr="00B94F5D">
        <w:rPr>
          <w:rFonts w:ascii="Times New Roman" w:eastAsia="Times New Roman" w:hAnsi="Times New Roman" w:cs="Times New Roman"/>
          <w:sz w:val="24"/>
          <w:szCs w:val="24"/>
          <w:lang w:eastAsia="ru-RU"/>
        </w:rPr>
        <w:t>екты и презентации в классе и по группам, обучали и проверяли друг друга.</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6. Научите учащихся работать с критериями оценки заданий.</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Покажите простой пример демонстрационного задания и разберите подробно, как оно будет оцениватьс</w:t>
      </w:r>
      <w:r w:rsidR="006A08A2">
        <w:rPr>
          <w:rFonts w:ascii="Times New Roman" w:eastAsia="Times New Roman" w:hAnsi="Times New Roman" w:cs="Times New Roman"/>
          <w:sz w:val="24"/>
          <w:szCs w:val="24"/>
          <w:lang w:eastAsia="ru-RU"/>
        </w:rPr>
        <w:t>я. Понимая критерии оценки, уча</w:t>
      </w:r>
      <w:r w:rsidRPr="00B94F5D">
        <w:rPr>
          <w:rFonts w:ascii="Times New Roman" w:eastAsia="Times New Roman" w:hAnsi="Times New Roman" w:cs="Times New Roman"/>
          <w:sz w:val="24"/>
          <w:szCs w:val="24"/>
          <w:lang w:eastAsia="ru-RU"/>
        </w:rPr>
        <w:t>щимся будет легче понять, как выполнить то или иное задание.</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7. Не показывайте страха и беспокойства по поводу предстоящих ВПР.</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ВПР, безусловно, событие, которое вызывает стресс у всех его участников: учащихся, родителе</w:t>
      </w:r>
      <w:r w:rsidR="006A08A2">
        <w:rPr>
          <w:rFonts w:ascii="Times New Roman" w:eastAsia="Times New Roman" w:hAnsi="Times New Roman" w:cs="Times New Roman"/>
          <w:sz w:val="24"/>
          <w:szCs w:val="24"/>
          <w:lang w:eastAsia="ru-RU"/>
        </w:rPr>
        <w:t>й, учителей, администрации обра</w:t>
      </w:r>
      <w:r w:rsidRPr="00B94F5D">
        <w:rPr>
          <w:rFonts w:ascii="Times New Roman" w:eastAsia="Times New Roman" w:hAnsi="Times New Roman" w:cs="Times New Roman"/>
          <w:sz w:val="24"/>
          <w:szCs w:val="24"/>
          <w:lang w:eastAsia="ru-RU"/>
        </w:rPr>
        <w:t xml:space="preserve">зовательной организации. Негативные эмоции заразительны. </w:t>
      </w:r>
      <w:r w:rsidRPr="0060330C">
        <w:rPr>
          <w:rFonts w:ascii="Times New Roman" w:eastAsia="Times New Roman" w:hAnsi="Times New Roman" w:cs="Times New Roman"/>
          <w:color w:val="000000" w:themeColor="text1"/>
          <w:sz w:val="24"/>
          <w:szCs w:val="24"/>
          <w:lang w:eastAsia="ru-RU"/>
        </w:rPr>
        <w:t>Покажите на собственном примере, как можно справиться с переживаниями, чувствами и ими управлять.</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lastRenderedPageBreak/>
        <w:t>8. Хвалите своих учеников.</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Любому учащемуся важно опираться на свои сильные стороны и чувствовать себя уверенно на предстоящих пр</w:t>
      </w:r>
      <w:r w:rsidR="006A08A2">
        <w:rPr>
          <w:rFonts w:ascii="Times New Roman" w:eastAsia="Times New Roman" w:hAnsi="Times New Roman" w:cs="Times New Roman"/>
          <w:sz w:val="24"/>
          <w:szCs w:val="24"/>
          <w:lang w:eastAsia="ru-RU"/>
        </w:rPr>
        <w:t>оверочных работах. Однако похва</w:t>
      </w:r>
      <w:r w:rsidRPr="00B94F5D">
        <w:rPr>
          <w:rFonts w:ascii="Times New Roman" w:eastAsia="Times New Roman" w:hAnsi="Times New Roman" w:cs="Times New Roman"/>
          <w:sz w:val="24"/>
          <w:szCs w:val="24"/>
          <w:lang w:eastAsia="ru-RU"/>
        </w:rPr>
        <w:t>ла должна быть искренней и по существу. Убедитесь, что ваши ученики имеют реалистичные цели в отношении предстоящих проверочных работ.</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9. Общайтесь с коллегами!</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Используйте ресурсы профессионального сообщества. Знакомьтесь с опытом коллег, их идеями и разработками, применяйте их на практике.</w:t>
      </w:r>
    </w:p>
    <w:p w:rsidR="00483EAD" w:rsidRPr="00B94F5D" w:rsidRDefault="00483EAD" w:rsidP="00483EAD">
      <w:pPr>
        <w:spacing w:before="100" w:beforeAutospacing="1" w:after="100" w:afterAutospacing="1" w:line="240" w:lineRule="auto"/>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10. Обсуждайте с учащимися важность здорового образа жизни.</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Хороший сон и правильное питание, умение сосредоточиться и расслабиться после напряженного выполнения заданий вносят </w:t>
      </w:r>
      <w:r w:rsidR="006A08A2">
        <w:rPr>
          <w:rFonts w:ascii="Times New Roman" w:eastAsia="Times New Roman" w:hAnsi="Times New Roman" w:cs="Times New Roman"/>
          <w:sz w:val="24"/>
          <w:szCs w:val="24"/>
          <w:lang w:eastAsia="ru-RU"/>
        </w:rPr>
        <w:t>значитель</w:t>
      </w:r>
      <w:r w:rsidRPr="00B94F5D">
        <w:rPr>
          <w:rFonts w:ascii="Times New Roman" w:eastAsia="Times New Roman" w:hAnsi="Times New Roman" w:cs="Times New Roman"/>
          <w:sz w:val="24"/>
          <w:szCs w:val="24"/>
          <w:lang w:eastAsia="ru-RU"/>
        </w:rPr>
        <w:t>ный вклад в успех на проверочной работе.</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 xml:space="preserve">11. Поддерживайте </w:t>
      </w:r>
      <w:proofErr w:type="spellStart"/>
      <w:r w:rsidRPr="00B94F5D">
        <w:rPr>
          <w:rFonts w:ascii="Times New Roman" w:eastAsia="Times New Roman" w:hAnsi="Times New Roman" w:cs="Times New Roman"/>
          <w:b/>
          <w:bCs/>
          <w:sz w:val="24"/>
          <w:szCs w:val="24"/>
          <w:lang w:eastAsia="ru-RU"/>
        </w:rPr>
        <w:t>внеучебные</w:t>
      </w:r>
      <w:proofErr w:type="spellEnd"/>
      <w:r w:rsidRPr="00B94F5D">
        <w:rPr>
          <w:rFonts w:ascii="Times New Roman" w:eastAsia="Times New Roman" w:hAnsi="Times New Roman" w:cs="Times New Roman"/>
          <w:b/>
          <w:bCs/>
          <w:sz w:val="24"/>
          <w:szCs w:val="24"/>
          <w:lang w:eastAsia="ru-RU"/>
        </w:rPr>
        <w:t xml:space="preserve"> интересы учащихся.</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Личное пространство, не связанное с учебой, дает возможность переключаться на другие виды деятельности и в конечном итоге быть более эффективными при подготовке к ВПР.</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12. Общайтесь с родителями и привлекайте их на свою сторону!</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Родители всегда беспокоятся за своих детей и берут на себя больше ответственности за их успех на проверочной работе. Обсуждайте с ними вопросы создания комфортной учебной среды для учащегося дома, организации режима сна и питания ребенка, их тревоги и заботы.</w:t>
      </w:r>
    </w:p>
    <w:p w:rsidR="00483EAD" w:rsidRPr="00B94F5D" w:rsidRDefault="00483EAD" w:rsidP="00C80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Как поддержать учащихся во время подготовки к ВПР?</w:t>
      </w:r>
    </w:p>
    <w:p w:rsidR="00483EAD" w:rsidRPr="00B94F5D" w:rsidRDefault="00483EAD" w:rsidP="00C80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30C">
        <w:rPr>
          <w:rFonts w:ascii="Times New Roman" w:eastAsia="Times New Roman" w:hAnsi="Times New Roman" w:cs="Times New Roman"/>
          <w:sz w:val="24"/>
          <w:szCs w:val="24"/>
          <w:lang w:eastAsia="ru-RU"/>
        </w:rPr>
        <w:t>(рекомендации для учителей)</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Главное, в чем нуждаются учащиеся в этот период – это эмоциональная поддержка педагогов, родных и близких. Психологическая поддержка – один из важнейших факторов, определяющих успешность ребенка в ситуации проверки знаний.</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Поддерживать ребенка – значит верить в него. Поддержка тех, кого ребенок считает значимыми для себя, очень важна для него. Взрослые имеют немало возможностей, чтобы продемонстрировать ребенку свое удовлетворение от его достижений или усилий.</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Задача педагогов и родителей – научить ребенка справляться с различными задачами, создав у него установку: "Ты можешь это сделать".</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Существуют слова, которые поддерживают детей, </w:t>
      </w:r>
      <w:proofErr w:type="gramStart"/>
      <w:r w:rsidRPr="00B94F5D">
        <w:rPr>
          <w:rFonts w:ascii="Times New Roman" w:eastAsia="Times New Roman" w:hAnsi="Times New Roman" w:cs="Times New Roman"/>
          <w:sz w:val="24"/>
          <w:szCs w:val="24"/>
          <w:lang w:eastAsia="ru-RU"/>
        </w:rPr>
        <w:t>например</w:t>
      </w:r>
      <w:proofErr w:type="gramEnd"/>
      <w:r w:rsidRPr="00B94F5D">
        <w:rPr>
          <w:rFonts w:ascii="Times New Roman" w:eastAsia="Times New Roman" w:hAnsi="Times New Roman" w:cs="Times New Roman"/>
          <w:sz w:val="24"/>
          <w:szCs w:val="24"/>
          <w:lang w:eastAsia="ru-RU"/>
        </w:rPr>
        <w:t xml:space="preserve">: </w:t>
      </w:r>
      <w:r w:rsidRPr="006A08A2">
        <w:rPr>
          <w:rFonts w:ascii="Times New Roman" w:eastAsia="Times New Roman" w:hAnsi="Times New Roman" w:cs="Times New Roman"/>
          <w:i/>
          <w:sz w:val="24"/>
          <w:szCs w:val="24"/>
          <w:lang w:eastAsia="ru-RU"/>
        </w:rPr>
        <w:t>"Зная тебя, я уверен(а), что ты все сделаешь хорошо", "Ты делаешь это хорошо"</w:t>
      </w:r>
      <w:r w:rsidRPr="00B94F5D">
        <w:rPr>
          <w:rFonts w:ascii="Times New Roman" w:eastAsia="Times New Roman" w:hAnsi="Times New Roman" w:cs="Times New Roman"/>
          <w:sz w:val="24"/>
          <w:szCs w:val="24"/>
          <w:lang w:eastAsia="ru-RU"/>
        </w:rPr>
        <w:t>.</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Поддерживать можно посредством отдельных слов, прикосновений, совместных действий, физического соучастия, выражения лица, интонации.</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Педагоги также могут помочь ребенку в столь сложный для него период. Вот некоторые рекомендации психологов для педагогов:</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lastRenderedPageBreak/>
        <w:t>- сосредоточьтесь на позитивных сторонах и преимуществах учащегося с целью укрепления его самооценки;</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создайте ситуацию эмоционального комфорта;</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ни в коем случае не нагнетайте обстановку, постоянно напоминая о серьезности предстоящих работ;</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 создайте ситуацию успеха, применяйте поощрение. В этом огромную роль играет поддерживающее высказывание </w:t>
      </w:r>
      <w:r w:rsidRPr="006A08A2">
        <w:rPr>
          <w:rFonts w:ascii="Times New Roman" w:eastAsia="Times New Roman" w:hAnsi="Times New Roman" w:cs="Times New Roman"/>
          <w:i/>
          <w:sz w:val="24"/>
          <w:szCs w:val="24"/>
          <w:lang w:eastAsia="ru-RU"/>
        </w:rPr>
        <w:t>"Я уверен(а), что ты справишься"</w:t>
      </w:r>
      <w:r w:rsidRPr="00B94F5D">
        <w:rPr>
          <w:rFonts w:ascii="Times New Roman" w:eastAsia="Times New Roman" w:hAnsi="Times New Roman" w:cs="Times New Roman"/>
          <w:sz w:val="24"/>
          <w:szCs w:val="24"/>
          <w:lang w:eastAsia="ru-RU"/>
        </w:rPr>
        <w:t>;</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 обеспечьте детям ощущение эмоциональной поддержки. Это можно сделать различными невербальными способами: посмотреть, улыбнуться. Если ребенок обращается за помощью: </w:t>
      </w:r>
      <w:r w:rsidRPr="006A08A2">
        <w:rPr>
          <w:rFonts w:ascii="Times New Roman" w:eastAsia="Times New Roman" w:hAnsi="Times New Roman" w:cs="Times New Roman"/>
          <w:i/>
          <w:sz w:val="24"/>
          <w:szCs w:val="24"/>
          <w:lang w:eastAsia="ru-RU"/>
        </w:rPr>
        <w:t>"Посмотрите, я правильно делаю?"</w:t>
      </w:r>
      <w:r w:rsidRPr="00B94F5D">
        <w:rPr>
          <w:rFonts w:ascii="Times New Roman" w:eastAsia="Times New Roman" w:hAnsi="Times New Roman" w:cs="Times New Roman"/>
          <w:sz w:val="24"/>
          <w:szCs w:val="24"/>
          <w:lang w:eastAsia="ru-RU"/>
        </w:rPr>
        <w:t xml:space="preserve"> </w:t>
      </w:r>
      <w:r w:rsidR="006A08A2">
        <w:rPr>
          <w:rFonts w:ascii="Times New Roman" w:eastAsia="Times New Roman" w:hAnsi="Times New Roman" w:cs="Times New Roman"/>
          <w:sz w:val="24"/>
          <w:szCs w:val="24"/>
          <w:lang w:eastAsia="ru-RU"/>
        </w:rPr>
        <w:t>–</w:t>
      </w:r>
      <w:r w:rsidRPr="00B94F5D">
        <w:rPr>
          <w:rFonts w:ascii="Times New Roman" w:eastAsia="Times New Roman" w:hAnsi="Times New Roman" w:cs="Times New Roman"/>
          <w:sz w:val="24"/>
          <w:szCs w:val="24"/>
          <w:lang w:eastAsia="ru-RU"/>
        </w:rPr>
        <w:t xml:space="preserve"> лучше всего, не вникая в содержание написанного, убедительно сказать: </w:t>
      </w:r>
      <w:r w:rsidRPr="0060330C">
        <w:rPr>
          <w:rFonts w:ascii="Times New Roman" w:eastAsia="Times New Roman" w:hAnsi="Times New Roman" w:cs="Times New Roman"/>
          <w:i/>
          <w:sz w:val="24"/>
          <w:szCs w:val="24"/>
          <w:lang w:eastAsia="ru-RU"/>
        </w:rPr>
        <w:t>"Я уверен(а), что ты все правильно сделаешь, и у тебя все получится"</w:t>
      </w:r>
      <w:r w:rsidRPr="0060330C">
        <w:rPr>
          <w:rFonts w:ascii="Times New Roman" w:eastAsia="Times New Roman" w:hAnsi="Times New Roman" w:cs="Times New Roman"/>
          <w:sz w:val="24"/>
          <w:szCs w:val="24"/>
          <w:lang w:eastAsia="ru-RU"/>
        </w:rPr>
        <w:t>;</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 очень важно, чтобы неуверенный в себе ребенок получил положительный опыт принятия другими людьми его личного выбора. Если ребенок не может приступить к выполнению задания, долго сидит без дела, стоит спросить его: </w:t>
      </w:r>
      <w:r w:rsidRPr="006A08A2">
        <w:rPr>
          <w:rFonts w:ascii="Times New Roman" w:eastAsia="Times New Roman" w:hAnsi="Times New Roman" w:cs="Times New Roman"/>
          <w:i/>
          <w:sz w:val="24"/>
          <w:szCs w:val="24"/>
          <w:lang w:eastAsia="ru-RU"/>
        </w:rPr>
        <w:t>"Ты не знаешь, как начать? Как выполнить следующее задание?"</w:t>
      </w:r>
      <w:r w:rsidRPr="00B94F5D">
        <w:rPr>
          <w:rFonts w:ascii="Times New Roman" w:eastAsia="Times New Roman" w:hAnsi="Times New Roman" w:cs="Times New Roman"/>
          <w:sz w:val="24"/>
          <w:szCs w:val="24"/>
          <w:lang w:eastAsia="ru-RU"/>
        </w:rPr>
        <w:t xml:space="preserve"> - </w:t>
      </w:r>
      <w:r w:rsidRPr="006A08A2">
        <w:rPr>
          <w:rFonts w:ascii="Times New Roman" w:eastAsia="Times New Roman" w:hAnsi="Times New Roman" w:cs="Times New Roman"/>
          <w:i/>
          <w:sz w:val="24"/>
          <w:szCs w:val="24"/>
          <w:lang w:eastAsia="ru-RU"/>
        </w:rPr>
        <w:t>и предложить альтернативу: "Ты можешь начать с простых заданий или просмотреть весь материал. Как ты думаешь, что будет лучше?";</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 ни в коем случае нельзя говорить тревожным и неуверенным детям фраз типа </w:t>
      </w:r>
      <w:r w:rsidRPr="00CA1135">
        <w:rPr>
          <w:rFonts w:ascii="Times New Roman" w:eastAsia="Times New Roman" w:hAnsi="Times New Roman" w:cs="Times New Roman"/>
          <w:i/>
          <w:sz w:val="24"/>
          <w:szCs w:val="24"/>
          <w:lang w:eastAsia="ru-RU"/>
        </w:rPr>
        <w:t>"Подумай еще", "Поразмысли хорошенько"</w:t>
      </w:r>
      <w:r w:rsidRPr="00B94F5D">
        <w:rPr>
          <w:rFonts w:ascii="Times New Roman" w:eastAsia="Times New Roman" w:hAnsi="Times New Roman" w:cs="Times New Roman"/>
          <w:sz w:val="24"/>
          <w:szCs w:val="24"/>
          <w:lang w:eastAsia="ru-RU"/>
        </w:rPr>
        <w:t>, Это усилит их тревогу и никак не продвинет выполнение задания;</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помогайте учащемуся поверить в себя и свои способности;</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помогайте ребенку избежать ошибок;</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поддерживайте учащихся при неудачах;</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подробно расскажите учащимся, как будет происходить ВПР, чтобы каждый из них последовательно представлял всю процедуру проверочных работ;</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приложите усилия, чтобы родители не только ознакомились с правилами проведения ВПР, но и не были сторонними наблюдателями во время подготовки ребенка к проверочной работе, а, наоборот, оказывали ему всестороннюю помощь и поддержку;</w:t>
      </w:r>
    </w:p>
    <w:p w:rsidR="0060330C"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 учитывайте во время подготовки и проведения экзамена индивидуальные психофизиологические особенности выпускников. </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Итак, чтобы поддержать ребенка</w:t>
      </w:r>
      <w:r w:rsidR="0060330C">
        <w:rPr>
          <w:rFonts w:ascii="Times New Roman" w:eastAsia="Times New Roman" w:hAnsi="Times New Roman" w:cs="Times New Roman"/>
          <w:sz w:val="24"/>
          <w:szCs w:val="24"/>
          <w:lang w:eastAsia="ru-RU"/>
        </w:rPr>
        <w:t>, необходимо:</w:t>
      </w:r>
      <w:r w:rsidRPr="00B94F5D">
        <w:rPr>
          <w:rFonts w:ascii="Times New Roman" w:eastAsia="Times New Roman" w:hAnsi="Times New Roman" w:cs="Times New Roman"/>
          <w:sz w:val="24"/>
          <w:szCs w:val="24"/>
          <w:lang w:eastAsia="ru-RU"/>
        </w:rPr>
        <w:t xml:space="preserve"> опираться на сильные стороны ребенка;</w:t>
      </w:r>
      <w:r w:rsidR="0060330C">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помнить о его прошлых успехах и возвращаться к ним, а не к ошибкам;</w:t>
      </w:r>
      <w:r w:rsidR="0060330C">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избегать подчеркивания промахов ребенка, не напоминать о прошлых неудачах;</w:t>
      </w:r>
      <w:r w:rsidR="0060330C">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помочь ребенку обрести уверенность в том, что он справится с данной задачей;</w:t>
      </w:r>
      <w:r w:rsidR="0060330C">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создать в школе и классе обстановку дружелюбия и уважения, уметь и хотеть демонстрировать уважение к ребенку.</w:t>
      </w:r>
    </w:p>
    <w:p w:rsidR="00483EAD" w:rsidRPr="00B94F5D" w:rsidRDefault="0060330C"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Поддерживайте своего ученика!</w:t>
      </w:r>
      <w:r w:rsidR="00483EAD" w:rsidRPr="00B94F5D">
        <w:rPr>
          <w:rFonts w:ascii="Times New Roman" w:eastAsia="Times New Roman" w:hAnsi="Times New Roman" w:cs="Times New Roman"/>
          <w:sz w:val="24"/>
          <w:szCs w:val="24"/>
          <w:lang w:eastAsia="ru-RU"/>
        </w:rPr>
        <w:t xml:space="preserve"> </w:t>
      </w: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83EAD" w:rsidRPr="00B94F5D" w:rsidRDefault="00483EAD" w:rsidP="00C80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lastRenderedPageBreak/>
        <w:t>Психологическая подготовка обучающихся к проверочной работе</w:t>
      </w:r>
    </w:p>
    <w:p w:rsidR="00483EAD" w:rsidRPr="0060330C" w:rsidRDefault="00483EAD" w:rsidP="00C8055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0330C">
        <w:rPr>
          <w:rFonts w:ascii="Times New Roman" w:eastAsia="Times New Roman" w:hAnsi="Times New Roman" w:cs="Times New Roman"/>
          <w:color w:val="000000" w:themeColor="text1"/>
          <w:sz w:val="24"/>
          <w:szCs w:val="24"/>
          <w:lang w:eastAsia="ru-RU"/>
        </w:rPr>
        <w:t>(рекомендации для обучающихся)</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Советы по подготовке к проверочной работе</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Готовься планомерно</w:t>
      </w:r>
      <w:r w:rsidR="0060330C">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Соблюдай режим дня</w:t>
      </w:r>
      <w:r w:rsidR="0060330C">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Питайся правильно</w:t>
      </w:r>
      <w:r w:rsidR="0060330C">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Во время подготовки чередуй занятия и отдых</w:t>
      </w:r>
      <w:r w:rsidR="0060330C">
        <w:rPr>
          <w:rFonts w:ascii="Times New Roman" w:eastAsia="Times New Roman" w:hAnsi="Times New Roman" w:cs="Times New Roman"/>
          <w:sz w:val="24"/>
          <w:szCs w:val="24"/>
          <w:lang w:eastAsia="ru-RU"/>
        </w:rPr>
        <w:t>!</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 xml:space="preserve">Накануне проверочной работы </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С вечера перестань готовиться. Выспись как можно лучше, чтобы встать отдохнувшим, с ощущением своего здоровья, силы, «боевого» настроя.</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Советы во время проверочной работы</w:t>
      </w:r>
    </w:p>
    <w:p w:rsidR="001379FB"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Соблюдай правила поведения на проверочной работе!</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Слушай, как правильно заполнять бланк!</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Работай самостоятельно!</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Используй время полностью!</w:t>
      </w:r>
      <w:r w:rsidR="001379FB">
        <w:rPr>
          <w:rFonts w:ascii="Times New Roman" w:eastAsia="Times New Roman" w:hAnsi="Times New Roman" w:cs="Times New Roman"/>
          <w:sz w:val="24"/>
          <w:szCs w:val="24"/>
          <w:lang w:eastAsia="ru-RU"/>
        </w:rPr>
        <w:t xml:space="preserve"> </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При работе с заданиями:</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Сосредоточься!</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Читай задание до конца!</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Думай только о текущем задании!</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Начни с легкого!</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Пропускай!</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Исключай!</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Запланируй два круга!</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Проверь!</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Не оставляй задание без ответа!</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Не огорчайся!</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Советы после проверочной работы</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Способы снятия напряжения, негативного влияния стресса:</w:t>
      </w:r>
    </w:p>
    <w:p w:rsidR="00483EAD" w:rsidRPr="00B94F5D" w:rsidRDefault="001379FB"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спортом, танцы, йога, рисование, п</w:t>
      </w:r>
      <w:r w:rsidR="00483EAD" w:rsidRPr="00B94F5D">
        <w:rPr>
          <w:rFonts w:ascii="Times New Roman" w:eastAsia="Times New Roman" w:hAnsi="Times New Roman" w:cs="Times New Roman"/>
          <w:sz w:val="24"/>
          <w:szCs w:val="24"/>
          <w:lang w:eastAsia="ru-RU"/>
        </w:rPr>
        <w:t>ение</w:t>
      </w:r>
      <w:r>
        <w:rPr>
          <w:rFonts w:ascii="Times New Roman" w:eastAsia="Times New Roman" w:hAnsi="Times New Roman" w:cs="Times New Roman"/>
          <w:sz w:val="24"/>
          <w:szCs w:val="24"/>
          <w:lang w:eastAsia="ru-RU"/>
        </w:rPr>
        <w:t xml:space="preserve"> и</w:t>
      </w:r>
      <w:r w:rsidR="00483EAD" w:rsidRPr="00B94F5D">
        <w:rPr>
          <w:rFonts w:ascii="Times New Roman" w:eastAsia="Times New Roman" w:hAnsi="Times New Roman" w:cs="Times New Roman"/>
          <w:sz w:val="24"/>
          <w:szCs w:val="24"/>
          <w:lang w:eastAsia="ru-RU"/>
        </w:rPr>
        <w:t xml:space="preserve"> многие другие </w:t>
      </w:r>
      <w:r>
        <w:rPr>
          <w:rFonts w:ascii="Times New Roman" w:eastAsia="Times New Roman" w:hAnsi="Times New Roman" w:cs="Times New Roman"/>
          <w:sz w:val="24"/>
          <w:szCs w:val="24"/>
          <w:lang w:eastAsia="ru-RU"/>
        </w:rPr>
        <w:t>интересные занятия.</w:t>
      </w: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83EAD" w:rsidRPr="00B94F5D" w:rsidRDefault="00483EAD" w:rsidP="00C80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lastRenderedPageBreak/>
        <w:t>Как помочь своему ребёнку подготовиться к Всероссийской проверочной работе?</w:t>
      </w:r>
    </w:p>
    <w:p w:rsidR="00483EAD" w:rsidRPr="00B94F5D" w:rsidRDefault="00483EAD" w:rsidP="00C80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79FB">
        <w:rPr>
          <w:rFonts w:ascii="Times New Roman" w:eastAsia="Times New Roman" w:hAnsi="Times New Roman" w:cs="Times New Roman"/>
          <w:sz w:val="24"/>
          <w:szCs w:val="24"/>
          <w:lang w:eastAsia="ru-RU"/>
        </w:rPr>
        <w:t>(рекомендации для родителей)</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Приближается конец учебного года, и детям предстоят Всероссийские проверочные работы. Как помочь своему ребёнку подготовиться к проверочной работе?</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 Родители учеников средней и старшей школы уже не владеют всеми необходимыми знаниями, чтобы помочь своему ребёнку. Они могут только проконтролировать, как ребёнок выполняет домашнее задание, обеспечить его необходимыми учебниками и пособиями или нанять репетитора.</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Но независимо от возраста и уровня знаний все дети нуждаются в психологической подготовке к контрольным работам и экзаменам. И родители могут в этом помочь своим детям, даже если не умеют решать задачи. Часто дети плохо пишут проверочные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w:t>
      </w:r>
      <w:r w:rsidRPr="00CA1135">
        <w:rPr>
          <w:rFonts w:ascii="Times New Roman" w:eastAsia="Times New Roman" w:hAnsi="Times New Roman" w:cs="Times New Roman"/>
          <w:i/>
          <w:sz w:val="24"/>
          <w:szCs w:val="24"/>
          <w:lang w:eastAsia="ru-RU"/>
        </w:rPr>
        <w:t>«Твоя главная задача – хорошо учиться»</w:t>
      </w:r>
      <w:r w:rsidRPr="00B94F5D">
        <w:rPr>
          <w:rFonts w:ascii="Times New Roman" w:eastAsia="Times New Roman" w:hAnsi="Times New Roman" w:cs="Times New Roman"/>
          <w:sz w:val="24"/>
          <w:szCs w:val="24"/>
          <w:lang w:eastAsia="ru-RU"/>
        </w:rPr>
        <w:t xml:space="preserve"> создают стресс, который в конце учебного года уже не сделает из троечника ударника. А вот достаточный сон, хорошее питание, своевременный отдых на свежем воздухе и понимание близких людей добавят сил и помогут сосредоточиться в нужный момент.</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когда всё остальное уже сделано. И, конечно, надо воспитать в ребёнке привычку проверять написанное.</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Особенного внимания требуют старшеклассники, так как они страдают от перегрузок и стресса. Родители должны наблюдать за самочувствием ребёнка и при первых признаках переутомления убедить его в том, что чрезмерные занятия за месяц до проверочной работы дадут посредственный результат, а чередование занятий и отдыха помогут ясно мыслить на ВПР. И родителям, и детям надо помнить, что ущерб, нанесённый здоровью, невосполним.</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Но есть и ученики, которые за месяц-полтора до ВПР расслабляются и перестают заниматься. Тогда главная задача родителей – помочь понять ребёнку, что не Вам, а ему нужно хорошо написать проверочную работу. Слова взрослого влияют на ребёнка тогда, когда высказываются в разных вариантах, с разными интонациями, учитывают точку зрения самого ребёнка. Авторитарный стиль общения часто даёт негативный результат, поэтому родители должны суметь принять точку зрения ребёнка и обогатить её своим жизненным опытом.</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Удачи и самообладания Вам и вашим детям!</w:t>
      </w:r>
    </w:p>
    <w:p w:rsidR="00483EAD" w:rsidRDefault="00483EAD" w:rsidP="00483EAD"/>
    <w:p w:rsidR="00047812" w:rsidRDefault="00047812"/>
    <w:sectPr w:rsidR="00047812" w:rsidSect="001217A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1B25"/>
    <w:multiLevelType w:val="multilevel"/>
    <w:tmpl w:val="42F8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5E1AD2"/>
    <w:multiLevelType w:val="multilevel"/>
    <w:tmpl w:val="3B92E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3B2779"/>
    <w:multiLevelType w:val="multilevel"/>
    <w:tmpl w:val="F020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6D"/>
    <w:rsid w:val="0002351C"/>
    <w:rsid w:val="00047812"/>
    <w:rsid w:val="000B0B2F"/>
    <w:rsid w:val="000F6F44"/>
    <w:rsid w:val="001217A2"/>
    <w:rsid w:val="001379FB"/>
    <w:rsid w:val="001F136D"/>
    <w:rsid w:val="00257A89"/>
    <w:rsid w:val="002E64F3"/>
    <w:rsid w:val="002F353F"/>
    <w:rsid w:val="003208A5"/>
    <w:rsid w:val="003815EE"/>
    <w:rsid w:val="00394D6B"/>
    <w:rsid w:val="003D5383"/>
    <w:rsid w:val="004144EC"/>
    <w:rsid w:val="00483EAD"/>
    <w:rsid w:val="004966C9"/>
    <w:rsid w:val="005652C3"/>
    <w:rsid w:val="005F51F1"/>
    <w:rsid w:val="0060330C"/>
    <w:rsid w:val="006A08A2"/>
    <w:rsid w:val="007243C6"/>
    <w:rsid w:val="0083257D"/>
    <w:rsid w:val="008D668A"/>
    <w:rsid w:val="008E0244"/>
    <w:rsid w:val="00934FC5"/>
    <w:rsid w:val="00943F73"/>
    <w:rsid w:val="00975DD3"/>
    <w:rsid w:val="009F1E05"/>
    <w:rsid w:val="00A005CD"/>
    <w:rsid w:val="00B77A0B"/>
    <w:rsid w:val="00C10103"/>
    <w:rsid w:val="00C80550"/>
    <w:rsid w:val="00CA1135"/>
    <w:rsid w:val="00D17514"/>
    <w:rsid w:val="00DA022B"/>
    <w:rsid w:val="00F26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7B95C-BFF9-4A86-AFD6-A58C8DD1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208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Татьяна Викторовна</dc:creator>
  <cp:keywords/>
  <dc:description/>
  <cp:lastModifiedBy>Елена Кадеева</cp:lastModifiedBy>
  <cp:revision>2</cp:revision>
  <dcterms:created xsi:type="dcterms:W3CDTF">2018-01-30T11:50:00Z</dcterms:created>
  <dcterms:modified xsi:type="dcterms:W3CDTF">2018-01-30T11:50:00Z</dcterms:modified>
</cp:coreProperties>
</file>