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26" w:rsidRPr="00EB3144" w:rsidRDefault="00042726" w:rsidP="00042726">
      <w:pPr>
        <w:ind w:left="9639"/>
        <w:rPr>
          <w:b/>
          <w:sz w:val="20"/>
          <w:szCs w:val="20"/>
        </w:rPr>
      </w:pPr>
      <w:r w:rsidRPr="00EB314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042726" w:rsidRPr="00E62553" w:rsidRDefault="00042726" w:rsidP="0004272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9639" w:right="20"/>
        <w:rPr>
          <w:sz w:val="20"/>
          <w:szCs w:val="24"/>
        </w:rPr>
      </w:pPr>
      <w:r w:rsidRPr="00E62553">
        <w:rPr>
          <w:sz w:val="20"/>
          <w:szCs w:val="24"/>
        </w:rPr>
        <w:t xml:space="preserve">к </w:t>
      </w:r>
      <w:r w:rsidRPr="00084806">
        <w:rPr>
          <w:sz w:val="20"/>
          <w:szCs w:val="20"/>
        </w:rPr>
        <w:t>Организационной схеме</w:t>
      </w:r>
      <w:r w:rsidRPr="00E62553">
        <w:rPr>
          <w:sz w:val="20"/>
          <w:szCs w:val="24"/>
        </w:rPr>
        <w:t xml:space="preserve"> регистрации на участие в государственной итоговой аттестации по программам среднего общего образования </w:t>
      </w:r>
    </w:p>
    <w:p w:rsidR="00042726" w:rsidRPr="00E62553" w:rsidRDefault="00042726" w:rsidP="0004272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9639" w:right="20"/>
        <w:rPr>
          <w:sz w:val="20"/>
          <w:szCs w:val="24"/>
        </w:rPr>
      </w:pPr>
      <w:r w:rsidRPr="00E62553">
        <w:rPr>
          <w:sz w:val="20"/>
          <w:szCs w:val="24"/>
        </w:rPr>
        <w:t>в Республике Крым в 201</w:t>
      </w:r>
      <w:r>
        <w:rPr>
          <w:sz w:val="20"/>
          <w:szCs w:val="24"/>
        </w:rPr>
        <w:t>7 году</w:t>
      </w:r>
    </w:p>
    <w:p w:rsidR="00042726" w:rsidRPr="00EB3144" w:rsidRDefault="00042726" w:rsidP="00042726">
      <w:pPr>
        <w:ind w:left="9639"/>
        <w:rPr>
          <w:sz w:val="20"/>
          <w:szCs w:val="20"/>
        </w:rPr>
      </w:pPr>
    </w:p>
    <w:p w:rsidR="00042726" w:rsidRPr="00EB3144" w:rsidRDefault="00042726" w:rsidP="00042726">
      <w:pPr>
        <w:rPr>
          <w:sz w:val="18"/>
          <w:szCs w:val="18"/>
        </w:rPr>
      </w:pPr>
    </w:p>
    <w:p w:rsidR="00042726" w:rsidRPr="00EB3144" w:rsidRDefault="00042726" w:rsidP="00042726">
      <w:pPr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3264"/>
        <w:gridCol w:w="2268"/>
        <w:gridCol w:w="2268"/>
        <w:gridCol w:w="1418"/>
        <w:gridCol w:w="3118"/>
        <w:gridCol w:w="1985"/>
      </w:tblGrid>
      <w:tr w:rsidR="00042726" w:rsidRPr="00EB3144" w:rsidTr="005A6BA4">
        <w:trPr>
          <w:trHeight w:val="66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 xml:space="preserve">СВОДНАЯ ИНФОРМАЦИЯ </w:t>
            </w:r>
          </w:p>
          <w:p w:rsidR="00042726" w:rsidRPr="00EB3144" w:rsidRDefault="00042726" w:rsidP="005A6BA4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О ЛИЦАХ С ОВЗ, ИНВАЛИДАХ, ДЕТЯХ</w:t>
            </w:r>
            <w:r>
              <w:rPr>
                <w:b/>
                <w:bCs/>
                <w:color w:val="000000"/>
              </w:rPr>
              <w:t>-</w:t>
            </w:r>
            <w:r w:rsidRPr="00EB3144">
              <w:rPr>
                <w:b/>
                <w:bCs/>
                <w:color w:val="000000"/>
              </w:rPr>
              <w:t xml:space="preserve"> ИНВАЛИДАХ, ЗАРЕГИСТРИРОВАННЫХ ДЛЯ ПРОХОЖДЕНИЯ </w:t>
            </w:r>
            <w:r>
              <w:rPr>
                <w:b/>
                <w:bCs/>
                <w:color w:val="000000"/>
              </w:rPr>
              <w:t>ГИА-11</w:t>
            </w:r>
          </w:p>
          <w:p w:rsidR="00042726" w:rsidRDefault="00042726" w:rsidP="005A6BA4">
            <w:pPr>
              <w:jc w:val="center"/>
              <w:rPr>
                <w:b/>
                <w:bCs/>
                <w:color w:val="000000"/>
              </w:rPr>
            </w:pPr>
          </w:p>
          <w:p w:rsidR="00042726" w:rsidRPr="00EB3144" w:rsidRDefault="00042726" w:rsidP="005A6BA4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:rsidR="00042726" w:rsidRPr="00EB3144" w:rsidRDefault="00042726" w:rsidP="005A6B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2726" w:rsidRPr="00EB3144" w:rsidTr="005A6BA4">
        <w:trPr>
          <w:trHeight w:val="4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ФИО участника 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Реквизиты ПМПК или справки ВК, срок действия данного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Форма прохождения </w:t>
            </w:r>
            <w:r>
              <w:rPr>
                <w:color w:val="000000"/>
              </w:rPr>
              <w:t>ГИА (ЕГЭ/ГВЭ)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Перечень  условий, которые  необходимо создать участнику для прохождения </w:t>
            </w:r>
            <w:r>
              <w:rPr>
                <w:color w:val="000000"/>
              </w:rPr>
              <w:t>ГИА.</w:t>
            </w:r>
            <w:r w:rsidRPr="00EB3144">
              <w:rPr>
                <w:color w:val="000000"/>
              </w:rPr>
              <w:t xml:space="preserve"> Увеличение продолжительности экзамена на 1,5 часа </w:t>
            </w:r>
            <w:r>
              <w:rPr>
                <w:color w:val="000000"/>
              </w:rPr>
              <w:t>(</w:t>
            </w:r>
            <w:r w:rsidRPr="00EB3144">
              <w:rPr>
                <w:color w:val="000000"/>
              </w:rPr>
              <w:t>для организации перерывов для медико-профилактических процедур и организации питания</w:t>
            </w:r>
            <w:r>
              <w:rPr>
                <w:color w:val="000000"/>
              </w:rPr>
              <w:t>)</w:t>
            </w:r>
            <w:r w:rsidRPr="00EB3144">
              <w:rPr>
                <w:color w:val="000000"/>
              </w:rPr>
              <w:t>. Перечень дополнительных материалов и/или технических средств и оборудования в аудитории (слуховой аппарат, лупа, глюкометр, кушетка, кресло, конторка и пр).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Необходимость создания ППЭ на дому (необходимо указать фактический адрес проживания участника)</w:t>
            </w:r>
          </w:p>
        </w:tc>
      </w:tr>
      <w:tr w:rsidR="00042726" w:rsidRPr="00EB3144" w:rsidTr="005A6B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26" w:rsidRPr="00EB3144" w:rsidRDefault="00042726" w:rsidP="005A6BA4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7</w:t>
            </w:r>
          </w:p>
        </w:tc>
      </w:tr>
      <w:tr w:rsidR="00042726" w:rsidRPr="00EB3144" w:rsidTr="005A6BA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  <w:tr w:rsidR="00042726" w:rsidRPr="00EB3144" w:rsidTr="005A6BA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26" w:rsidRPr="00EB3144" w:rsidRDefault="00042726" w:rsidP="005A6BA4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42726" w:rsidRPr="00EB3144" w:rsidRDefault="00042726" w:rsidP="00042726">
      <w:pPr>
        <w:rPr>
          <w:sz w:val="18"/>
          <w:szCs w:val="18"/>
        </w:rPr>
      </w:pPr>
    </w:p>
    <w:p w:rsidR="00042726" w:rsidRPr="00EB3144" w:rsidRDefault="00042726" w:rsidP="00042726">
      <w:pPr>
        <w:rPr>
          <w:b/>
        </w:rPr>
      </w:pPr>
      <w:r w:rsidRPr="00EB3144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:rsidR="00042726" w:rsidRDefault="00042726" w:rsidP="00042726">
      <w:pPr>
        <w:rPr>
          <w:sz w:val="18"/>
          <w:szCs w:val="18"/>
        </w:rPr>
      </w:pPr>
      <w:r w:rsidRPr="00EB31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:rsidR="00042726" w:rsidRPr="008643A5" w:rsidRDefault="00042726" w:rsidP="00042726">
      <w:pPr>
        <w:pStyle w:val="a4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"/>
          <w:szCs w:val="2"/>
        </w:rPr>
      </w:pPr>
    </w:p>
    <w:p w:rsidR="001D5E64" w:rsidRDefault="00042726">
      <w:bookmarkStart w:id="0" w:name="_GoBack"/>
      <w:bookmarkEnd w:id="0"/>
    </w:p>
    <w:sectPr w:rsidR="001D5E64" w:rsidSect="00791FA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B"/>
    <w:rsid w:val="0001718B"/>
    <w:rsid w:val="00042726"/>
    <w:rsid w:val="00434A62"/>
    <w:rsid w:val="00662C6A"/>
    <w:rsid w:val="00FB6C1E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0E98-9A63-4461-A925-5196DDE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0427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42726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character" w:customStyle="1" w:styleId="a3">
    <w:name w:val="Оглавление_"/>
    <w:link w:val="a4"/>
    <w:rsid w:val="0004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042726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Елена Кадеева</cp:lastModifiedBy>
  <cp:revision>2</cp:revision>
  <dcterms:created xsi:type="dcterms:W3CDTF">2016-12-07T12:42:00Z</dcterms:created>
  <dcterms:modified xsi:type="dcterms:W3CDTF">2016-12-07T12:42:00Z</dcterms:modified>
</cp:coreProperties>
</file>