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18" w:rsidRPr="0053135D" w:rsidRDefault="00DC4B18" w:rsidP="00DC4B18">
      <w:pPr>
        <w:pStyle w:val="1"/>
        <w:numPr>
          <w:ilvl w:val="0"/>
          <w:numId w:val="0"/>
        </w:numPr>
        <w:ind w:left="357"/>
        <w:jc w:val="center"/>
      </w:pPr>
      <w:bookmarkStart w:id="0" w:name="_Toc502151644"/>
      <w:bookmarkStart w:id="1" w:name="_GoBack"/>
      <w:bookmarkEnd w:id="1"/>
      <w:r w:rsidRPr="0053135D">
        <w:t>Журнал учета участников ЕГЭ, обратившихся к медицинскому работнику</w:t>
      </w:r>
      <w:bookmarkEnd w:id="0"/>
    </w:p>
    <w:p w:rsidR="00DC4B18" w:rsidRPr="0053135D" w:rsidRDefault="00DC4B18" w:rsidP="00DC4B18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2" w:name="_Toc438199205"/>
      <w:r w:rsidRPr="0053135D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2"/>
    </w:p>
    <w:p w:rsidR="00DC4B18" w:rsidRPr="0053135D" w:rsidRDefault="00DC4B18" w:rsidP="00DC4B18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3" w:name="_Toc438199206"/>
      <w:r w:rsidRPr="0053135D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 к медицинскому работнику во время проведения экзамена</w:t>
      </w:r>
      <w:bookmarkEnd w:id="3"/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C4B18" w:rsidRPr="0053135D" w:rsidTr="00CF1674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C4B18" w:rsidRPr="0053135D" w:rsidTr="00CF1674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C4B18" w:rsidRPr="0053135D" w:rsidRDefault="00DC4B18" w:rsidP="00CF1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C4B18" w:rsidRPr="0053135D" w:rsidTr="00CF1674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C4B18" w:rsidRPr="0053135D" w:rsidRDefault="00DC4B18" w:rsidP="00CF1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C4B18" w:rsidRPr="0053135D" w:rsidTr="00CF1674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 за ППЭ в дни проведения ЕГЭ)</w:t>
            </w:r>
          </w:p>
        </w:tc>
      </w:tr>
    </w:tbl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C4B18" w:rsidRPr="0053135D" w:rsidTr="00CF1674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18" w:rsidRPr="0053135D" w:rsidRDefault="00DC4B18" w:rsidP="00CF1674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C4B18" w:rsidRPr="0053135D" w:rsidTr="00CF1674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C4B18" w:rsidRPr="0053135D" w:rsidTr="00CF1674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18" w:rsidRPr="0053135D" w:rsidRDefault="00DC4B18" w:rsidP="00CF1674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C4B18" w:rsidRPr="0053135D" w:rsidTr="00CF1674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C4B18" w:rsidRPr="0053135D" w:rsidTr="00CF1674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C4B18" w:rsidRPr="0053135D" w:rsidTr="00CF1674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 ОТ СОСТАВЛЕНИЯ АКТА О 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и СОСТАВЛЕН АКТ О 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C4B18" w:rsidRPr="001249DA" w:rsidTr="00CF1674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B18" w:rsidRPr="001249DA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15" w:rsidRDefault="009C2F15"/>
    <w:sectPr w:rsidR="009C2F15" w:rsidSect="00AF3A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30"/>
    <w:rsid w:val="001409B6"/>
    <w:rsid w:val="00280C30"/>
    <w:rsid w:val="009C2F15"/>
    <w:rsid w:val="00D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01BE-3661-4AF7-A881-A4DCBC78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C4B1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C4B1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C4B1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C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Елена Кадеева</cp:lastModifiedBy>
  <cp:revision>2</cp:revision>
  <dcterms:created xsi:type="dcterms:W3CDTF">2018-03-30T06:31:00Z</dcterms:created>
  <dcterms:modified xsi:type="dcterms:W3CDTF">2018-03-30T06:31:00Z</dcterms:modified>
</cp:coreProperties>
</file>